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A3F5" w14:textId="77777777" w:rsidR="004A53D5" w:rsidRPr="004A53D5" w:rsidRDefault="004A53D5" w:rsidP="004A53D5">
      <w:pPr>
        <w:spacing w:after="60"/>
        <w:jc w:val="center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000000"/>
          <w:sz w:val="52"/>
          <w:szCs w:val="52"/>
          <w:lang w:eastAsia="tr-TR"/>
        </w:rPr>
        <w:t>2020 Yarışma Soruları</w:t>
      </w:r>
    </w:p>
    <w:p w14:paraId="639AE12D" w14:textId="77777777" w:rsidR="00FC69DC" w:rsidRPr="00FC69DC" w:rsidRDefault="004A53D5" w:rsidP="00FC69DC">
      <w:pPr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Times New Roman" w:eastAsia="Times New Roman" w:hAnsi="Times New Roman" w:cs="Times New Roman"/>
          <w:lang w:eastAsia="tr-TR"/>
        </w:rPr>
        <w:br/>
      </w:r>
      <w:r w:rsidR="00FC69DC" w:rsidRPr="00FC69DC">
        <w:rPr>
          <w:rFonts w:ascii="Arial" w:hAnsi="Arial" w:cs="Arial"/>
          <w:color w:val="222222"/>
          <w:sz w:val="23"/>
          <w:szCs w:val="23"/>
          <w:lang w:eastAsia="tr-TR"/>
        </w:rPr>
        <w:t>*Başvuru formunuzu aşağıdaki değerlendirme kriterlerini göz önünde bulundurarak doldurmanızı öneririz:</w:t>
      </w:r>
      <w:r w:rsidR="00FC69DC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="00FC69DC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  <w:t>-Şirket algı, satış ve/veya kar performansına ölçülü ve anlamlı oranda katkıda bulunmuş olması,</w:t>
      </w:r>
      <w:r w:rsidR="00FC69DC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  <w:t>-Projeyi yöneten pazarlama ekibinin başarılı bir süreç yönetimi yapmış olması,</w:t>
      </w:r>
      <w:r w:rsidR="00FC69DC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  <w:t>-Ekibin iyi bir takım çalışması ile katılımcı ve etkin bir yönetim biçimi ile hareket etmiş olması (proje paydaşları ile katılımcı ve insan-maddi kaynak kullanımında başarılı bir yaklaşım ve yönetim sergilemiş olması)</w:t>
      </w:r>
    </w:p>
    <w:p w14:paraId="2FFFBB8E" w14:textId="77777777" w:rsidR="004A53D5" w:rsidRPr="00FC69DC" w:rsidRDefault="004A53D5" w:rsidP="004A53D5">
      <w:pPr>
        <w:spacing w:after="240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00CB105B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Başvurularda, şu başlıklar altında bilgiler yer almalıdır.</w:t>
      </w:r>
    </w:p>
    <w:p w14:paraId="093F176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TAKIM </w:t>
      </w:r>
    </w:p>
    <w:p w14:paraId="54718191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39CFE23A" w14:textId="77777777" w:rsidR="00637B4C" w:rsidRDefault="004A53D5" w:rsidP="00637B4C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Takımda kaç kişi bulunuyor?  [En az 3 ekip üyesi olan takımlar başvuru yapabilmektedir.] </w:t>
      </w:r>
    </w:p>
    <w:p w14:paraId="70F0F780" w14:textId="77269506" w:rsidR="004A53D5" w:rsidRPr="00637B4C" w:rsidRDefault="004A53D5" w:rsidP="00637B4C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637B4C">
        <w:rPr>
          <w:rFonts w:ascii="Arial" w:hAnsi="Arial" w:cs="Arial"/>
          <w:color w:val="222222"/>
          <w:sz w:val="23"/>
          <w:szCs w:val="23"/>
          <w:lang w:eastAsia="tr-TR"/>
        </w:rPr>
        <w:t>Takımın görev tanımı nedir?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1000 karakter olmalıdır)</w:t>
      </w:r>
      <w:r w:rsidRPr="00637B4C">
        <w:rPr>
          <w:rFonts w:ascii="Arial" w:hAnsi="Arial" w:cs="Arial"/>
          <w:color w:val="222222"/>
          <w:sz w:val="23"/>
          <w:szCs w:val="23"/>
          <w:lang w:eastAsia="tr-TR"/>
        </w:rPr>
        <w:t> </w:t>
      </w:r>
    </w:p>
    <w:p w14:paraId="6753E129" w14:textId="2F735C25" w:rsidR="004A53D5" w:rsidRPr="004A53D5" w:rsidRDefault="004A53D5" w:rsidP="004A53D5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Takımın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KPI’ları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nelerdir? 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17F1BEE2" w14:textId="77777777" w:rsidR="004A53D5" w:rsidRPr="004A53D5" w:rsidRDefault="004A53D5" w:rsidP="004A53D5">
      <w:pPr>
        <w:shd w:val="clear" w:color="auto" w:fill="FFFFFF"/>
        <w:ind w:left="720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3034A78A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6F0C1EE3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HEDEF KİTLE</w:t>
      </w:r>
    </w:p>
    <w:p w14:paraId="3F09EECA" w14:textId="3C35297A" w:rsidR="004A53D5" w:rsidRPr="004A53D5" w:rsidRDefault="004A53D5" w:rsidP="004A53D5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Hedef kitlenin detaylı tanımı nedir?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7B1A8CD4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44998BDD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ANA AKSİYON</w:t>
      </w:r>
    </w:p>
    <w:p w14:paraId="51977806" w14:textId="51059655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Hedeflenen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KPI’lara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ulaşabilmek adına yapılan en yüksek geri dönüşümü aldığınız projeyi açıklayınız?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>Yanıtınız maksimum 15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00 karakter olmalıdır) </w:t>
      </w:r>
    </w:p>
    <w:p w14:paraId="3AE456BF" w14:textId="58BDF360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Yapmış olduğunuz proje, hangi iddia, hangi vaatle piyasaya sürüldü?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>Yanıtınız maksimum 15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00 karakter olmalıdır) </w:t>
      </w:r>
    </w:p>
    <w:p w14:paraId="64E0ABAF" w14:textId="3ED8F87F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Amaç, hedef kitle ve stratejiler doğrultusunda kullandığınız taktikler, mecra ve kanallar, kısacası projenin tüm üretim ve gerçekleşme mekanizması nedir?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>Yanıtınız maksimum 15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00 karakter olmalıdır) </w:t>
      </w:r>
    </w:p>
    <w:p w14:paraId="1A2751A9" w14:textId="6A5E53D3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Bu projeyi hayata geçirmek için nasıl bir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içgörü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ile ilerlediğinizi açıklayınız. 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>Yanıtınız maksimum 15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00 karakter olmalıdır) </w:t>
      </w:r>
    </w:p>
    <w:p w14:paraId="71748840" w14:textId="77777777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Projeyi anlatan ve 2 dakikayı geçmeyen bir videonun linki (Youtube,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Vimeo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vb. linki, şifrelenmemiş </w:t>
      </w:r>
      <w:proofErr w:type="gram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olmalı )</w:t>
      </w:r>
      <w:proofErr w:type="gram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[Zorunlu Değil]</w:t>
      </w:r>
    </w:p>
    <w:p w14:paraId="1E9BE082" w14:textId="77777777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Projeyi anlatan, tanesi 2 MB’ı geçmeyecek şekilde en fazla 8 görsel (.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jpeg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, yatay, 1920x1080, 300</w:t>
      </w:r>
      <w:proofErr w:type="gram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dpi)  [</w:t>
      </w:r>
      <w:proofErr w:type="gram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Zorunlu Değil]</w:t>
      </w:r>
    </w:p>
    <w:p w14:paraId="5D00AC5F" w14:textId="77777777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Görseller ve videolar haricinde jürinin projenizi anlamasını ve doğru değerlendirmesini kolaylaştıracak malzemelerin veya çalışmaların bulunduğu linkler. (En fazla 2 adet, şifrelenmemiş olmalı.)</w:t>
      </w:r>
    </w:p>
    <w:p w14:paraId="7DE1ADD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55D748E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YARDIMCI AKSİYON</w:t>
      </w: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br/>
      </w:r>
    </w:p>
    <w:p w14:paraId="3F14B57D" w14:textId="61D52E63" w:rsidR="004A53D5" w:rsidRDefault="004A53D5" w:rsidP="004A53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Hedeflenen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KPI’lara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ulaşabilmek adına yapmış olduğunuz ikinci projeyi yazınız ve tanımlayınız.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>Yanıtınız maksimum 15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00 karakter olmalıdır) </w:t>
      </w:r>
    </w:p>
    <w:p w14:paraId="344A6E18" w14:textId="02D0D686" w:rsidR="00605BE3" w:rsidRPr="00605BE3" w:rsidRDefault="00605BE3" w:rsidP="00605BE3">
      <w:pPr>
        <w:pStyle w:val="ListeParagraf"/>
        <w:numPr>
          <w:ilvl w:val="0"/>
          <w:numId w:val="4"/>
        </w:numPr>
        <w:spacing w:line="480" w:lineRule="atLeast"/>
        <w:rPr>
          <w:rFonts w:ascii="Arial" w:hAnsi="Arial" w:cs="Arial"/>
          <w:color w:val="222222"/>
          <w:sz w:val="23"/>
          <w:szCs w:val="23"/>
          <w:lang w:eastAsia="tr-TR"/>
        </w:rPr>
      </w:pPr>
      <w:bookmarkStart w:id="0" w:name="_GoBack"/>
      <w:r w:rsidRPr="00605BE3">
        <w:rPr>
          <w:rFonts w:ascii="Arial" w:hAnsi="Arial" w:cs="Arial"/>
          <w:color w:val="222222"/>
          <w:sz w:val="23"/>
          <w:szCs w:val="23"/>
          <w:lang w:eastAsia="tr-TR"/>
        </w:rPr>
        <w:lastRenderedPageBreak/>
        <w:t>Katılıma konu olan projenizi tek bir cümle içinde tanımlayınız: (Yanıtınız maksimum 75 karakter olmalıdır)</w:t>
      </w:r>
    </w:p>
    <w:bookmarkEnd w:id="0"/>
    <w:p w14:paraId="62B8C8B0" w14:textId="77777777" w:rsidR="00605BE3" w:rsidRPr="004A53D5" w:rsidRDefault="00605BE3" w:rsidP="00B24C24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188341A6" w14:textId="77777777" w:rsidR="004A53D5" w:rsidRPr="004A53D5" w:rsidRDefault="004A53D5" w:rsidP="004A53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Projeyi anlatan ve 2 dakikayı geçmeyen bir videonun linki (Youtube,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Vimeo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vb. linki, şifrelenmemiş </w:t>
      </w:r>
      <w:proofErr w:type="gram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olmalı )</w:t>
      </w:r>
      <w:proofErr w:type="gram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[Zorunlu Değil]</w:t>
      </w:r>
    </w:p>
    <w:p w14:paraId="7E7A2A7C" w14:textId="185CE10D" w:rsidR="004A53D5" w:rsidRPr="004A53D5" w:rsidRDefault="004A53D5" w:rsidP="004A53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Amaç, hedef kitle ve stratejiler doğrultusunda kullandığınız taktikler, mecra ve kanallar, kısacası projenin tüm üretim ve gerçekleşme mekanizması nedir?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>Yanıtınız maksimum 15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00 karakter olmalıdır) </w:t>
      </w:r>
    </w:p>
    <w:p w14:paraId="2FBCC531" w14:textId="77777777" w:rsidR="004A53D5" w:rsidRPr="004A53D5" w:rsidRDefault="004A53D5" w:rsidP="004A53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Tanesi 2 MB’ı geçmeyecek şekilde en fazla 8 görsel (.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jpeg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, yatay, 1920x1080, 300dpi) [Zorunlu Değil]</w:t>
      </w:r>
    </w:p>
    <w:p w14:paraId="77E5C33C" w14:textId="77777777" w:rsidR="004A53D5" w:rsidRPr="004A53D5" w:rsidRDefault="004A53D5" w:rsidP="004A53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Görseller ve videolar haricinde jürinin projenizi anlamasını ve doğru değerlendirmesini kolaylaştıracak malzemelerin veya çalışmaların bulunduğu linkler. (En fazla 2 adet, şifrelenmemiş olmalı.)</w:t>
      </w:r>
    </w:p>
    <w:p w14:paraId="447FDE3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87CC2E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GENEL AKSİYONLAR</w:t>
      </w:r>
    </w:p>
    <w:p w14:paraId="654E6A2A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A41777E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Yıl içerisinde hedeflenen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KPI’lara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ulaşabilmek adına yapmış olduğunuz genel aksiyonları tanımlayınız. 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0C4BC17A" w14:textId="77777777" w:rsidR="004A53D5" w:rsidRPr="004A53D5" w:rsidRDefault="004A53D5" w:rsidP="00637B4C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514A0E3B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2110CE05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SONUÇ</w:t>
      </w:r>
    </w:p>
    <w:p w14:paraId="4B6BC035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Ana aksiyon projenizde, verilen hedeflere ulaştığınızı belirten somut unsurlar nelerdir?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1CBC4E77" w14:textId="3C92163C" w:rsidR="004A53D5" w:rsidRPr="004A53D5" w:rsidRDefault="004A53D5" w:rsidP="00637B4C">
      <w:pPr>
        <w:shd w:val="clear" w:color="auto" w:fill="FFFFFF"/>
        <w:ind w:left="66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0B2B5421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Yıl içerisindeki pazarlama hamlelerinizde (yardımcı aksiyon), verilen hedeflere ulaştığınızı belirten somut unsurlar nelerdir?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7F1AEAFE" w14:textId="7FB984DF" w:rsidR="004A53D5" w:rsidRPr="004A53D5" w:rsidRDefault="004A53D5" w:rsidP="00637B4C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7C84921B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Yıl içerisinde hedeflenen 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KPI’lara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ulaşabilmek adına yapmış olduğunuz genel aksiyonlarda, verilen hedeflere ulaştığınızı belirten somut unsurlar nelerdir?</w:t>
      </w:r>
      <w:r w:rsidR="00637B4C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46B60237" w14:textId="184725DF" w:rsidR="004A53D5" w:rsidRPr="004A53D5" w:rsidRDefault="004A53D5" w:rsidP="00637B4C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4F7FE035" w14:textId="77777777" w:rsidR="004A53D5" w:rsidRPr="004A53D5" w:rsidRDefault="004A53D5" w:rsidP="004A53D5">
      <w:pPr>
        <w:shd w:val="clear" w:color="auto" w:fill="FFFFFF"/>
        <w:ind w:left="720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7C91E21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995BFC3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EKİP PERFORMANSI</w:t>
      </w: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br/>
      </w:r>
    </w:p>
    <w:p w14:paraId="04E61B8F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Ekibinizin son bir yıldaki başarısını rakamlarla tanımlayınız. (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Örn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: Yeni müşteri kazanımı, pazar payı yüzdesel değişimi ve benzeri değerler.) 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00EA8BB6" w14:textId="77777777" w:rsidR="004A53D5" w:rsidRPr="004A53D5" w:rsidRDefault="004A53D5" w:rsidP="00637B4C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0ABBF945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Ekibinizin, sektördeki diğer ekiplere göre neden daha başarılı olduğunu tanımlayınız. 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40FE7FF0" w14:textId="77777777" w:rsidR="004A53D5" w:rsidRPr="004A53D5" w:rsidRDefault="004A53D5" w:rsidP="00637B4C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68568802" w14:textId="77777777" w:rsidR="00637B4C" w:rsidRPr="004A53D5" w:rsidRDefault="004A53D5" w:rsidP="00637B4C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Ekibinizin neden yenilikçi bir ekip olduğunu tanımlayınız. </w:t>
      </w:r>
      <w:r w:rsidR="00637B4C" w:rsidRPr="00637B4C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 </w:t>
      </w:r>
    </w:p>
    <w:p w14:paraId="7E7EE437" w14:textId="77777777" w:rsidR="004A53D5" w:rsidRPr="004A53D5" w:rsidRDefault="004A53D5" w:rsidP="00637B4C">
      <w:p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</w:p>
    <w:p w14:paraId="650608F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3392D6A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Ödülü kazanmanız halinde sahneye yansıtılacak sabit görselde (.</w:t>
      </w:r>
      <w:proofErr w:type="spellStart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jpeg</w:t>
      </w:r>
      <w:proofErr w:type="spellEnd"/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, yatay, 1920x1080, 300dpi) ekibin fotoğrafını </w:t>
      </w:r>
      <w:hyperlink r:id="rId5" w:history="1">
        <w:r w:rsidRPr="004A53D5">
          <w:rPr>
            <w:rFonts w:ascii="Arial" w:hAnsi="Arial" w:cs="Arial"/>
            <w:color w:val="1155CC"/>
            <w:sz w:val="23"/>
            <w:szCs w:val="23"/>
            <w:u w:val="single"/>
            <w:lang w:eastAsia="tr-TR"/>
          </w:rPr>
          <w:t>etkinlik@pazarlamasyon.com</w:t>
        </w:r>
      </w:hyperlink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adresine ileteceğimi onaylıyorum. </w:t>
      </w:r>
    </w:p>
    <w:p w14:paraId="2341A63A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2892C594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Değerlendirme sırasında linklerin çalışır durumda olmasından başvuru sahibi katılımcı sorumludur.</w:t>
      </w:r>
    </w:p>
    <w:p w14:paraId="21B295AF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5B252906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Projelere ait tüm dokümanların, katılım sırasında sisteme yüklenmesi gerekir. E-posta, elden vs. yöntemlerle ulaştırılacak dokümanlar dikkate alınmayacaktır.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</w:p>
    <w:p w14:paraId="3BA3ABD6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Ön değerlendirme tarihine kadar (önceki gece 23.59) başvurunun içeriğinde düzeltme yapılabilir. Düzelti taleplerinizi </w:t>
      </w:r>
      <w:r w:rsidRPr="004A53D5">
        <w:rPr>
          <w:rFonts w:ascii="Arial" w:hAnsi="Arial" w:cs="Arial"/>
          <w:color w:val="FF2D55"/>
          <w:sz w:val="23"/>
          <w:szCs w:val="23"/>
          <w:lang w:eastAsia="tr-TR"/>
        </w:rPr>
        <w:t>etkinlik@pazarlamasyon.com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adresine iletebilirsiniz.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</w:p>
    <w:p w14:paraId="110416B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Jüri uygun gördüğü takdirde başvurunun kategorisini değiştirebilir.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</w:p>
    <w:p w14:paraId="64E872D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Sisteme girilen tüm bilgi ve dokümanlar, Pazarlamasyon.com tarafından yayınlanabilir ve/veya tanıtım amacıyla kullanılabilir. Eğer tercih etmezseniz formda ilgili yeri işaretlemeniz gerekmektedir.</w:t>
      </w:r>
    </w:p>
    <w:p w14:paraId="448ADF26" w14:textId="77777777" w:rsidR="004A53D5" w:rsidRPr="004A53D5" w:rsidRDefault="004A53D5" w:rsidP="004A53D5">
      <w:pPr>
        <w:rPr>
          <w:rFonts w:ascii="Times New Roman" w:eastAsia="Times New Roman" w:hAnsi="Times New Roman" w:cs="Times New Roman"/>
          <w:lang w:eastAsia="tr-TR"/>
        </w:rPr>
      </w:pPr>
    </w:p>
    <w:p w14:paraId="1E9F995C" w14:textId="77777777" w:rsidR="00E61F33" w:rsidRDefault="00B24C24"/>
    <w:sectPr w:rsidR="00E61F33" w:rsidSect="009C55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8C"/>
    <w:multiLevelType w:val="multilevel"/>
    <w:tmpl w:val="05A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54F57"/>
    <w:multiLevelType w:val="multilevel"/>
    <w:tmpl w:val="F76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73216"/>
    <w:multiLevelType w:val="multilevel"/>
    <w:tmpl w:val="6E2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E5D61"/>
    <w:multiLevelType w:val="multilevel"/>
    <w:tmpl w:val="319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05B3D"/>
    <w:multiLevelType w:val="multilevel"/>
    <w:tmpl w:val="015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903CB"/>
    <w:multiLevelType w:val="multilevel"/>
    <w:tmpl w:val="878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A0A65"/>
    <w:multiLevelType w:val="multilevel"/>
    <w:tmpl w:val="E19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5"/>
    <w:rsid w:val="004A53D5"/>
    <w:rsid w:val="00605BE3"/>
    <w:rsid w:val="00637B4C"/>
    <w:rsid w:val="008F06D4"/>
    <w:rsid w:val="009C5526"/>
    <w:rsid w:val="00B24C24"/>
    <w:rsid w:val="00B2678E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5F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3D5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A53D5"/>
    <w:rPr>
      <w:color w:val="0000FF"/>
      <w:u w:val="single"/>
    </w:rPr>
  </w:style>
  <w:style w:type="character" w:customStyle="1" w:styleId="a11y-visually-hiddena11yvisuallyhidden-sc-19v2sdi-0">
    <w:name w:val="a11y-visually-hidden__a11yvisuallyhidden-sc-19v2sdi-0"/>
    <w:basedOn w:val="VarsaylanParagrafYazTipi"/>
    <w:rsid w:val="00605BE3"/>
  </w:style>
  <w:style w:type="paragraph" w:customStyle="1" w:styleId="texttext-sc-1t2ribu-0-p">
    <w:name w:val="text___text-sc-1t2ribu-0-p"/>
    <w:basedOn w:val="Normal"/>
    <w:rsid w:val="00605BE3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0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tkinlik@pazarlamasy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2019-10-25T14:10:00Z</dcterms:created>
  <dcterms:modified xsi:type="dcterms:W3CDTF">2020-07-17T06:30:00Z</dcterms:modified>
</cp:coreProperties>
</file>